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2398A" w14:textId="77777777" w:rsidR="0071519C" w:rsidRPr="0071519C" w:rsidRDefault="0071519C" w:rsidP="0071519C">
      <w:pPr>
        <w:rPr>
          <w:lang w:val="en-US"/>
        </w:rPr>
      </w:pPr>
      <w:r w:rsidRPr="0071519C">
        <w:rPr>
          <w:lang w:val="en-US"/>
        </w:rPr>
        <w:t>Stefan Opferkuch</w:t>
      </w:r>
    </w:p>
    <w:p w14:paraId="54F60A18" w14:textId="77777777" w:rsidR="0071519C" w:rsidRPr="0071519C" w:rsidRDefault="0071519C" w:rsidP="0071519C">
      <w:pPr>
        <w:rPr>
          <w:lang w:val="en-US"/>
        </w:rPr>
      </w:pPr>
      <w:r>
        <w:rPr>
          <w:lang w:val="en-US"/>
        </w:rPr>
        <w:t>General Manager Americas in Chicago</w:t>
      </w:r>
    </w:p>
    <w:p w14:paraId="3432659E" w14:textId="290E90F3" w:rsidR="008241CA" w:rsidRDefault="00ED58ED" w:rsidP="00A32D21">
      <w:pPr>
        <w:rPr>
          <w:lang w:val="en-US"/>
        </w:rPr>
      </w:pPr>
      <w:r w:rsidRPr="00ED58ED">
        <w:rPr>
          <w:lang w:val="en-US"/>
        </w:rPr>
        <w:t>Stefan Opferkuch manages Actico’s business in North and South America and played a key role in setting up the Chicago location. A computer science graduate, he came on board at Actico in 2008, when it was still known as Innovations Softwaretechnologie GmbH, after experience which included working as a software consultant at SE-RT, with clients including nCelesio AG, Bosch, IBM and the Sparkassenverband Baden-Württemberg. But academia is where his career first got underway – after studying, Stefan Opferkuch engaged in research at Stuttgart University’s Institute for Software Technology. Stefan Opferkuch has been General Manager of Actico Corp. in Chicago since November 2015.</w:t>
      </w:r>
    </w:p>
    <w:p w14:paraId="0C713AF0" w14:textId="77777777" w:rsidR="00B04CFE" w:rsidRDefault="00B04CFE" w:rsidP="00A32D21">
      <w:pPr>
        <w:rPr>
          <w:lang w:val="en-US"/>
        </w:rPr>
      </w:pPr>
    </w:p>
    <w:p w14:paraId="6EEEC92C" w14:textId="77777777" w:rsidR="0071519C" w:rsidRPr="0071519C" w:rsidRDefault="0071519C" w:rsidP="0071519C">
      <w:pPr>
        <w:rPr>
          <w:lang w:val="en-US"/>
        </w:rPr>
      </w:pPr>
      <w:r w:rsidRPr="0071519C">
        <w:rPr>
          <w:lang w:val="en-US"/>
        </w:rPr>
        <w:t>Stefan Opferkuch</w:t>
      </w:r>
    </w:p>
    <w:p w14:paraId="59A8A1D5" w14:textId="77777777" w:rsidR="0071519C" w:rsidRPr="0071519C" w:rsidRDefault="0071519C" w:rsidP="0071519C">
      <w:pPr>
        <w:rPr>
          <w:lang w:val="en-US"/>
        </w:rPr>
      </w:pPr>
      <w:r>
        <w:rPr>
          <w:lang w:val="en-US"/>
        </w:rPr>
        <w:t>General Manager ACTICO Corp. in Chicago, USA</w:t>
      </w:r>
    </w:p>
    <w:p w14:paraId="3555442B" w14:textId="222705BA" w:rsidR="00A32D21" w:rsidRPr="00A32D21" w:rsidRDefault="00ED58ED" w:rsidP="0071519C">
      <w:r w:rsidRPr="00ED58ED">
        <w:t>Stefan Opferkuch managt das Actico-Geschäft in Nord- und Südamerika. Er hat den Standort in Chicago maßgeblich mitaufgebaut. Der Diplom-Informatiker kam 2008 zu Actico – damals hieß das Unternehmen noch Innovations Softwaretechnologie GmbH. Davor hatte er als Software Consultant der SE-RT unter anderem die Celesio AG, Bosch, IBM und den Sparkassenverband Baden-Württemberg beraten. Seine Karriere begann in der Wissenschaft: Nach seinem Studium forschte Stefan Opferkuch am Institut für Softwaretechnologie der Universität Stuttgart. Seit November 2015 ist Stefan Opferkuch General Manager der Actico Corp. in Chicago.</w:t>
      </w:r>
    </w:p>
    <w:sectPr w:rsidR="00A32D21" w:rsidRPr="00A32D2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D21"/>
    <w:rsid w:val="0016243A"/>
    <w:rsid w:val="005B03B1"/>
    <w:rsid w:val="0071519C"/>
    <w:rsid w:val="0076741E"/>
    <w:rsid w:val="007F7248"/>
    <w:rsid w:val="008241CA"/>
    <w:rsid w:val="008D1048"/>
    <w:rsid w:val="00A32D21"/>
    <w:rsid w:val="00B04CFE"/>
    <w:rsid w:val="00ED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7A400"/>
  <w15:chartTrackingRefBased/>
  <w15:docId w15:val="{8EC97403-F812-4203-BC3B-B14AF5CF9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ACTICO GmbH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Bystricky</dc:creator>
  <cp:keywords/>
  <dc:description/>
  <cp:lastModifiedBy>Marie Scheuffele</cp:lastModifiedBy>
  <cp:revision>3</cp:revision>
  <dcterms:created xsi:type="dcterms:W3CDTF">2022-05-23T09:23:00Z</dcterms:created>
  <dcterms:modified xsi:type="dcterms:W3CDTF">2022-05-23T09:24:00Z</dcterms:modified>
</cp:coreProperties>
</file>